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1E36D9">
              <w:rPr>
                <w:b/>
              </w:rPr>
              <w:t>16</w:t>
            </w:r>
            <w:r w:rsidRPr="00F17B52">
              <w:rPr>
                <w:b/>
              </w:rPr>
              <w:t xml:space="preserve">» </w:t>
            </w:r>
            <w:r w:rsidR="001E36D9">
              <w:rPr>
                <w:b/>
              </w:rPr>
              <w:t>февраля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E0074D">
            <w:pPr>
              <w:widowControl w:val="0"/>
              <w:suppressLineNumbers/>
              <w:suppressAutoHyphens/>
              <w:jc w:val="center"/>
              <w:rPr>
                <w:b/>
              </w:rPr>
            </w:pPr>
            <w:r w:rsidRPr="00F17B52">
              <w:rPr>
                <w:b/>
              </w:rPr>
              <w:t>№</w:t>
            </w:r>
            <w:r w:rsidR="001E36D9">
              <w:rPr>
                <w:b/>
              </w:rPr>
              <w:t xml:space="preserve"> 62</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1E36D9">
        <w:rPr>
          <w:b/>
        </w:rPr>
        <w:t>10-У</w:t>
      </w:r>
      <w:r w:rsidR="008F312D">
        <w:rPr>
          <w:b/>
        </w:rPr>
        <w:t>/2018</w:t>
      </w:r>
    </w:p>
    <w:p w:rsidR="00EE472E" w:rsidRPr="001E36D9"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на оказание услуг по техническому обслуживанию оборудования</w:t>
      </w:r>
    </w:p>
    <w:p w:rsidR="00EE472E" w:rsidRDefault="00EE472E"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на оказание услуг по техническому обслуживанию оборудования</w:t>
      </w:r>
      <w:r w:rsidR="001E36D9" w:rsidRPr="001E36D9">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AC3332" w:rsidRPr="00AC3332">
              <w:rPr>
                <w:kern w:val="0"/>
                <w:sz w:val="20"/>
                <w:szCs w:val="20"/>
              </w:rPr>
              <w:t>Тимашкова Нина Владимировна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AC3332" w:rsidRPr="00AC3332">
              <w:rPr>
                <w:kern w:val="0"/>
                <w:sz w:val="20"/>
                <w:szCs w:val="20"/>
              </w:rPr>
              <w:t>23-51-79</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4938DF" w:rsidRPr="0088718B">
                <w:rPr>
                  <w:rStyle w:val="a3"/>
                  <w:kern w:val="0"/>
                  <w:sz w:val="20"/>
                  <w:szCs w:val="20"/>
                  <w:lang w:val="en-US"/>
                </w:rPr>
                <w:t>NTimashkova</w:t>
              </w:r>
              <w:r w:rsidR="004938DF" w:rsidRPr="0088718B">
                <w:rPr>
                  <w:rStyle w:val="a3"/>
                  <w:kern w:val="0"/>
                  <w:sz w:val="20"/>
                  <w:szCs w:val="20"/>
                </w:rPr>
                <w:t>@beloblgaz.ru</w:t>
              </w:r>
            </w:hyperlink>
            <w:r w:rsidR="004938DF">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оказание услуг по техническому обслуживанию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AC3332" w:rsidRPr="00AC3332"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Pr="00AC3332">
              <w:rPr>
                <w:sz w:val="20"/>
                <w:szCs w:val="20"/>
              </w:rPr>
              <w:t>оказание услуг по техническому обслуживанию оборудования</w:t>
            </w:r>
            <w:r w:rsidRPr="00AC3332">
              <w:rPr>
                <w:bCs/>
                <w:sz w:val="20"/>
                <w:szCs w:val="20"/>
              </w:rPr>
              <w:t xml:space="preserve"> </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AC3332" w:rsidRPr="00AC3332" w:rsidRDefault="00AC3332" w:rsidP="00AC3332">
            <w:pPr>
              <w:jc w:val="both"/>
              <w:rPr>
                <w:kern w:val="0"/>
                <w:sz w:val="20"/>
                <w:szCs w:val="20"/>
              </w:rPr>
            </w:pPr>
            <w:r w:rsidRPr="00AC3332">
              <w:rPr>
                <w:kern w:val="0"/>
                <w:sz w:val="20"/>
                <w:szCs w:val="20"/>
              </w:rPr>
              <w:t xml:space="preserve">Начальная (максимальная) цена предмета закупки для участников, не освобожденных от уплаты НДС (с НДС): </w:t>
            </w:r>
            <w:r w:rsidRPr="00AC3332">
              <w:rPr>
                <w:b/>
                <w:color w:val="000000"/>
                <w:kern w:val="0"/>
                <w:sz w:val="20"/>
                <w:szCs w:val="20"/>
              </w:rPr>
              <w:t xml:space="preserve">477 107,04 руб. </w:t>
            </w:r>
            <w:r w:rsidRPr="00AC3332">
              <w:rPr>
                <w:color w:val="000000"/>
                <w:kern w:val="0"/>
                <w:sz w:val="20"/>
                <w:szCs w:val="20"/>
              </w:rPr>
              <w:t>(Четыреста семьдесят семь тысяч сто семь рублей 04 копейки</w:t>
            </w:r>
            <w:r w:rsidRPr="00AC3332">
              <w:rPr>
                <w:b/>
                <w:color w:val="000000"/>
                <w:kern w:val="0"/>
                <w:sz w:val="20"/>
                <w:szCs w:val="20"/>
              </w:rPr>
              <w:t xml:space="preserve">) </w:t>
            </w:r>
          </w:p>
          <w:p w:rsidR="00AC3332" w:rsidRPr="00AC3332" w:rsidRDefault="00AC3332" w:rsidP="00AC3332">
            <w:pPr>
              <w:jc w:val="both"/>
              <w:rPr>
                <w:color w:val="000000"/>
                <w:kern w:val="0"/>
                <w:sz w:val="20"/>
                <w:szCs w:val="20"/>
              </w:rPr>
            </w:pPr>
          </w:p>
          <w:p w:rsidR="00AC3332" w:rsidRPr="00AC3332" w:rsidRDefault="00AC3332" w:rsidP="00AC3332">
            <w:pPr>
              <w:jc w:val="both"/>
              <w:rPr>
                <w:color w:val="000000"/>
                <w:kern w:val="0"/>
                <w:sz w:val="20"/>
                <w:szCs w:val="20"/>
              </w:rPr>
            </w:pPr>
            <w:r w:rsidRPr="00AC3332">
              <w:rPr>
                <w:color w:val="000000"/>
                <w:kern w:val="0"/>
                <w:sz w:val="20"/>
                <w:szCs w:val="20"/>
              </w:rPr>
              <w:t xml:space="preserve">Сумма НДС 18%: </w:t>
            </w:r>
            <w:r w:rsidRPr="00AC3332">
              <w:rPr>
                <w:b/>
                <w:color w:val="000000"/>
                <w:kern w:val="0"/>
                <w:sz w:val="20"/>
                <w:szCs w:val="20"/>
              </w:rPr>
              <w:t xml:space="preserve">72 779,04 </w:t>
            </w:r>
            <w:r w:rsidRPr="00AC3332">
              <w:rPr>
                <w:color w:val="000000"/>
                <w:kern w:val="0"/>
                <w:sz w:val="20"/>
                <w:szCs w:val="20"/>
              </w:rPr>
              <w:t>руб. (Семьдесят две тысячи семьсот семьдесят девять рублей 04 копейки)</w:t>
            </w:r>
          </w:p>
          <w:p w:rsidR="00AC3332" w:rsidRPr="00AC3332" w:rsidRDefault="00AC3332" w:rsidP="00AC3332">
            <w:pPr>
              <w:jc w:val="both"/>
              <w:rPr>
                <w:color w:val="000000"/>
                <w:kern w:val="0"/>
                <w:sz w:val="20"/>
                <w:szCs w:val="20"/>
              </w:rPr>
            </w:pPr>
          </w:p>
          <w:p w:rsidR="00AC3332" w:rsidRPr="00AC3332" w:rsidRDefault="00AC3332" w:rsidP="00AC3332">
            <w:pPr>
              <w:jc w:val="both"/>
              <w:rPr>
                <w:color w:val="000000"/>
                <w:kern w:val="0"/>
                <w:sz w:val="20"/>
                <w:szCs w:val="20"/>
              </w:rPr>
            </w:pPr>
            <w:r w:rsidRPr="00AC3332">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AC3332">
              <w:rPr>
                <w:b/>
                <w:color w:val="000000"/>
                <w:kern w:val="0"/>
                <w:sz w:val="20"/>
                <w:szCs w:val="20"/>
              </w:rPr>
              <w:t xml:space="preserve">404 328,00 </w:t>
            </w:r>
            <w:r w:rsidRPr="00AC3332">
              <w:rPr>
                <w:color w:val="000000"/>
                <w:kern w:val="0"/>
                <w:sz w:val="20"/>
                <w:szCs w:val="20"/>
              </w:rPr>
              <w:t>руб. (Четыреста четыре тысячи триста двадцать восемь рублей 00 копеек).</w:t>
            </w:r>
          </w:p>
          <w:p w:rsidR="00AC3332" w:rsidRPr="00AC3332" w:rsidRDefault="00AC3332" w:rsidP="00AC3332">
            <w:pPr>
              <w:jc w:val="both"/>
              <w:rPr>
                <w:color w:val="000000"/>
                <w:kern w:val="0"/>
                <w:sz w:val="20"/>
                <w:szCs w:val="20"/>
              </w:rPr>
            </w:pPr>
          </w:p>
          <w:p w:rsidR="00586998" w:rsidRPr="00B74E5C" w:rsidRDefault="00AC3332" w:rsidP="00AC3332">
            <w:pPr>
              <w:jc w:val="both"/>
              <w:rPr>
                <w:b/>
                <w:sz w:val="20"/>
                <w:szCs w:val="20"/>
                <w:highlight w:val="yellow"/>
              </w:rPr>
            </w:pPr>
            <w:r w:rsidRPr="00AC3332">
              <w:rPr>
                <w:sz w:val="20"/>
                <w:szCs w:val="20"/>
              </w:rPr>
              <w:t xml:space="preserve">Сведения о начальной (максимальной) цене единицы каждой услуги: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 xml:space="preserve">Требования к содержанию и составу заявки на участие в </w:t>
            </w:r>
            <w:r w:rsidRPr="00D06CA0">
              <w:rPr>
                <w:rFonts w:ascii="Times New Roman" w:hAnsi="Times New Roman" w:cs="Times New Roman"/>
              </w:rPr>
              <w:lastRenderedPageBreak/>
              <w:t>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w:t>
            </w:r>
            <w:r w:rsidRPr="00FC5AA7">
              <w:rPr>
                <w:b/>
                <w:sz w:val="20"/>
                <w:szCs w:val="20"/>
              </w:rPr>
              <w:lastRenderedPageBreak/>
              <w:t xml:space="preserve">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Pr="00E73E5E"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lastRenderedPageBreak/>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Pr="00D35352" w:rsidRDefault="00064663" w:rsidP="007372D7">
            <w:pPr>
              <w:widowControl w:val="0"/>
              <w:tabs>
                <w:tab w:val="left" w:pos="326"/>
                <w:tab w:val="left" w:pos="1134"/>
              </w:tabs>
              <w:autoSpaceDE w:val="0"/>
              <w:autoSpaceDN w:val="0"/>
              <w:adjustRightInd w:val="0"/>
              <w:jc w:val="both"/>
              <w:rPr>
                <w:sz w:val="20"/>
                <w:szCs w:val="20"/>
              </w:rPr>
            </w:pPr>
            <w:r>
              <w:rPr>
                <w:b/>
                <w:sz w:val="20"/>
                <w:szCs w:val="20"/>
              </w:rPr>
              <w:t>20</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lastRenderedPageBreak/>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E73E5E" w:rsidRPr="00E73E5E" w:rsidRDefault="00E73E5E" w:rsidP="00E73E5E">
            <w:pPr>
              <w:widowControl w:val="0"/>
              <w:suppressAutoHyphens/>
              <w:jc w:val="both"/>
              <w:rPr>
                <w:kern w:val="0"/>
                <w:sz w:val="20"/>
                <w:szCs w:val="20"/>
              </w:rPr>
            </w:pPr>
            <w:r w:rsidRPr="00E73E5E">
              <w:rPr>
                <w:b/>
                <w:kern w:val="0"/>
                <w:sz w:val="20"/>
                <w:szCs w:val="20"/>
              </w:rPr>
              <w:t>1</w:t>
            </w:r>
            <w:r w:rsidRPr="00E73E5E">
              <w:rPr>
                <w:kern w:val="0"/>
                <w:sz w:val="20"/>
                <w:szCs w:val="20"/>
              </w:rPr>
              <w:t>. Участник должен иметь авторизацию производителя оборудования (APC by Schneider Electric) на выполнение работ по ремонту оборудования.</w:t>
            </w:r>
          </w:p>
          <w:p w:rsidR="00C15FF3" w:rsidRPr="0007547E" w:rsidRDefault="00E73E5E" w:rsidP="00E73E5E">
            <w:pPr>
              <w:widowControl w:val="0"/>
              <w:tabs>
                <w:tab w:val="num" w:pos="0"/>
              </w:tabs>
              <w:jc w:val="both"/>
              <w:rPr>
                <w:sz w:val="20"/>
                <w:szCs w:val="20"/>
                <w:highlight w:val="yellow"/>
              </w:rPr>
            </w:pPr>
            <w:r w:rsidRPr="00E73E5E">
              <w:rPr>
                <w:b/>
                <w:kern w:val="0"/>
                <w:sz w:val="20"/>
                <w:szCs w:val="20"/>
              </w:rPr>
              <w:t>2</w:t>
            </w:r>
            <w:r w:rsidRPr="00E73E5E">
              <w:rPr>
                <w:kern w:val="0"/>
                <w:sz w:val="20"/>
                <w:szCs w:val="20"/>
              </w:rPr>
              <w:t xml:space="preserve">. Участник должен иметь в штате высококвалифицированных специалистов прошедших специализированный курс обучения по </w:t>
            </w:r>
            <w:r w:rsidRPr="00E73E5E">
              <w:rPr>
                <w:kern w:val="0"/>
                <w:sz w:val="20"/>
                <w:szCs w:val="20"/>
              </w:rPr>
              <w:lastRenderedPageBreak/>
              <w:t>ремонту и техническому обслуживанию оборудования производителя (APC by Schneider Electric).</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E73E5E" w:rsidRPr="00E73E5E" w:rsidRDefault="00E73E5E" w:rsidP="00E73E5E">
            <w:pPr>
              <w:autoSpaceDE w:val="0"/>
              <w:autoSpaceDN w:val="0"/>
              <w:adjustRightInd w:val="0"/>
              <w:jc w:val="both"/>
              <w:rPr>
                <w:rFonts w:eastAsia="Calibri"/>
                <w:kern w:val="0"/>
                <w:sz w:val="20"/>
                <w:szCs w:val="20"/>
                <w:lang w:eastAsia="en-US"/>
              </w:rPr>
            </w:pPr>
            <w:r w:rsidRPr="00E73E5E">
              <w:rPr>
                <w:rFonts w:eastAsia="Calibri"/>
                <w:b/>
                <w:kern w:val="0"/>
                <w:sz w:val="20"/>
                <w:szCs w:val="20"/>
                <w:lang w:eastAsia="en-US"/>
              </w:rPr>
              <w:t>1</w:t>
            </w:r>
            <w:r w:rsidRPr="00E73E5E">
              <w:rPr>
                <w:rFonts w:eastAsia="Calibri"/>
                <w:kern w:val="0"/>
                <w:sz w:val="20"/>
                <w:szCs w:val="20"/>
                <w:lang w:eastAsia="en-US"/>
              </w:rPr>
              <w:t>. Копия документа подтверждающего авторизацию производителя оборудования (авторизационное письмо производителя, иной документ по форме производителя, сертификат или другие соответствующие документы).</w:t>
            </w:r>
          </w:p>
          <w:p w:rsidR="00D80B8B" w:rsidRPr="0007547E" w:rsidRDefault="00E73E5E" w:rsidP="00E73E5E">
            <w:pPr>
              <w:widowControl w:val="0"/>
              <w:tabs>
                <w:tab w:val="num" w:pos="0"/>
              </w:tabs>
              <w:jc w:val="both"/>
              <w:rPr>
                <w:sz w:val="20"/>
                <w:szCs w:val="20"/>
                <w:highlight w:val="yellow"/>
              </w:rPr>
            </w:pPr>
            <w:r w:rsidRPr="00E73E5E">
              <w:rPr>
                <w:rFonts w:eastAsia="Calibri"/>
                <w:b/>
                <w:kern w:val="0"/>
                <w:sz w:val="20"/>
                <w:szCs w:val="20"/>
                <w:lang w:eastAsia="en-US"/>
              </w:rPr>
              <w:t>2</w:t>
            </w:r>
            <w:r w:rsidRPr="00E73E5E">
              <w:rPr>
                <w:rFonts w:eastAsia="Calibri"/>
                <w:kern w:val="0"/>
                <w:sz w:val="20"/>
                <w:szCs w:val="20"/>
                <w:lang w:eastAsia="en-US"/>
              </w:rPr>
              <w:t>. Копии документов сотрудников Участника (сертификат, удостоверения или иные документы) подтверждающих прохождения обучения в сфере выполнения работ по техническому обслуживанию и ремонту оборудования производителя (</w:t>
            </w:r>
            <w:r w:rsidRPr="00E73E5E">
              <w:rPr>
                <w:kern w:val="0"/>
                <w:sz w:val="20"/>
                <w:szCs w:val="20"/>
              </w:rPr>
              <w:t>APC by Schneider Electric).</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0E5C8F" w:rsidRPr="000E5C8F">
              <w:rPr>
                <w:b/>
                <w:sz w:val="20"/>
                <w:szCs w:val="20"/>
              </w:rPr>
              <w:t>«2</w:t>
            </w:r>
            <w:r w:rsidR="00674B59">
              <w:rPr>
                <w:b/>
                <w:sz w:val="20"/>
                <w:szCs w:val="20"/>
              </w:rPr>
              <w:t>3</w:t>
            </w:r>
            <w:r w:rsidRPr="000E5C8F">
              <w:rPr>
                <w:b/>
                <w:sz w:val="20"/>
                <w:szCs w:val="20"/>
              </w:rPr>
              <w:t>» февраля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674B59">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0E5C8F" w:rsidRPr="000E5C8F">
              <w:rPr>
                <w:b/>
                <w:sz w:val="20"/>
                <w:szCs w:val="20"/>
              </w:rPr>
              <w:t>«</w:t>
            </w:r>
            <w:r w:rsidR="00674B59">
              <w:rPr>
                <w:b/>
                <w:sz w:val="20"/>
                <w:szCs w:val="20"/>
              </w:rPr>
              <w:t>02</w:t>
            </w:r>
            <w:r w:rsidRPr="000E5C8F">
              <w:rPr>
                <w:b/>
                <w:sz w:val="20"/>
                <w:szCs w:val="20"/>
              </w:rPr>
              <w:t xml:space="preserve">» </w:t>
            </w:r>
            <w:r w:rsidR="00674B59">
              <w:rPr>
                <w:b/>
                <w:sz w:val="20"/>
                <w:szCs w:val="20"/>
              </w:rPr>
              <w:t>марта</w:t>
            </w:r>
            <w:r w:rsidRPr="000E5C8F">
              <w:rPr>
                <w:b/>
                <w:sz w:val="20"/>
                <w:szCs w:val="20"/>
              </w:rPr>
              <w:t xml:space="preserve"> 2018 года</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242637" w:rsidP="00674B59">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0E5C8F" w:rsidRPr="000E5C8F">
              <w:rPr>
                <w:b/>
                <w:sz w:val="20"/>
                <w:szCs w:val="20"/>
              </w:rPr>
              <w:t>«</w:t>
            </w:r>
            <w:r w:rsidR="00674B59">
              <w:rPr>
                <w:b/>
                <w:sz w:val="20"/>
                <w:szCs w:val="20"/>
              </w:rPr>
              <w:t>02</w:t>
            </w:r>
            <w:r w:rsidRPr="000E5C8F">
              <w:rPr>
                <w:b/>
                <w:sz w:val="20"/>
                <w:szCs w:val="20"/>
              </w:rPr>
              <w:t xml:space="preserve">» </w:t>
            </w:r>
            <w:r w:rsidR="00674B59">
              <w:rPr>
                <w:b/>
                <w:sz w:val="20"/>
                <w:szCs w:val="20"/>
              </w:rPr>
              <w:t>марта</w:t>
            </w:r>
            <w:r w:rsidRPr="000E5C8F">
              <w:rPr>
                <w:b/>
                <w:sz w:val="20"/>
                <w:szCs w:val="20"/>
              </w:rPr>
              <w:t xml:space="preserve"> 2018 года,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0E5C8F" w:rsidP="00242637">
            <w:pPr>
              <w:jc w:val="both"/>
              <w:rPr>
                <w:b/>
                <w:sz w:val="20"/>
                <w:szCs w:val="20"/>
              </w:rPr>
            </w:pPr>
            <w:r w:rsidRPr="000E5C8F">
              <w:rPr>
                <w:b/>
                <w:sz w:val="20"/>
                <w:szCs w:val="20"/>
              </w:rPr>
              <w:t>«0</w:t>
            </w:r>
            <w:r w:rsidR="00674B59">
              <w:rPr>
                <w:b/>
                <w:sz w:val="20"/>
                <w:szCs w:val="20"/>
              </w:rPr>
              <w:t>5</w:t>
            </w:r>
            <w:r w:rsidRPr="000E5C8F">
              <w:rPr>
                <w:b/>
                <w:sz w:val="20"/>
                <w:szCs w:val="20"/>
              </w:rPr>
              <w:t>» марта</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0E5C8F" w:rsidRPr="000E5C8F">
              <w:rPr>
                <w:rFonts w:eastAsia="Arial Unicode MS"/>
                <w:b/>
                <w:color w:val="000000" w:themeColor="text1"/>
                <w:sz w:val="20"/>
                <w:szCs w:val="20"/>
              </w:rPr>
              <w:t>«2</w:t>
            </w:r>
            <w:r w:rsidR="00674B59">
              <w:rPr>
                <w:rFonts w:eastAsia="Arial Unicode MS"/>
                <w:b/>
                <w:color w:val="000000" w:themeColor="text1"/>
                <w:sz w:val="20"/>
                <w:szCs w:val="20"/>
              </w:rPr>
              <w:t>2</w:t>
            </w:r>
            <w:r w:rsidRPr="000E5C8F">
              <w:rPr>
                <w:b/>
                <w:color w:val="000000" w:themeColor="text1"/>
                <w:sz w:val="20"/>
                <w:szCs w:val="20"/>
              </w:rPr>
              <w:t xml:space="preserve">» февраля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0E5C8F" w:rsidRPr="000E5C8F">
              <w:rPr>
                <w:rFonts w:eastAsia="Arial Unicode MS"/>
                <w:b/>
                <w:color w:val="000000" w:themeColor="text1"/>
                <w:sz w:val="20"/>
                <w:szCs w:val="20"/>
              </w:rPr>
              <w:t>«2</w:t>
            </w:r>
            <w:r w:rsidR="00674B59">
              <w:rPr>
                <w:rFonts w:eastAsia="Arial Unicode MS"/>
                <w:b/>
                <w:color w:val="000000" w:themeColor="text1"/>
                <w:sz w:val="20"/>
                <w:szCs w:val="20"/>
              </w:rPr>
              <w:t>8</w:t>
            </w:r>
            <w:r w:rsidRPr="000E5C8F">
              <w:rPr>
                <w:b/>
                <w:color w:val="000000" w:themeColor="text1"/>
                <w:sz w:val="20"/>
                <w:szCs w:val="20"/>
              </w:rPr>
              <w:t xml:space="preserve">» февраля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w:t>
            </w:r>
            <w:r>
              <w:rPr>
                <w:snapToGrid w:val="0"/>
                <w:sz w:val="20"/>
                <w:szCs w:val="20"/>
              </w:rPr>
              <w:lastRenderedPageBreak/>
              <w:t>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w:t>
            </w:r>
            <w:r>
              <w:rPr>
                <w:sz w:val="20"/>
                <w:szCs w:val="20"/>
              </w:rPr>
              <w:lastRenderedPageBreak/>
              <w:t>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5F72CB" w:rsidRPr="005F72CB">
              <w:rPr>
                <w:b/>
                <w:sz w:val="20"/>
                <w:szCs w:val="20"/>
              </w:rPr>
              <w:t>60</w:t>
            </w:r>
            <w:r w:rsidRPr="005F72CB">
              <w:rPr>
                <w:b/>
                <w:sz w:val="20"/>
                <w:szCs w:val="20"/>
              </w:rPr>
              <w:t xml:space="preserve"> %</w:t>
            </w:r>
            <w:r w:rsidR="005F72CB">
              <w:rPr>
                <w:sz w:val="20"/>
                <w:szCs w:val="20"/>
              </w:rPr>
              <w:t>;</w:t>
            </w:r>
          </w:p>
          <w:p w:rsidR="00242637" w:rsidRDefault="00242637" w:rsidP="005F72CB">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5F72CB" w:rsidRPr="005F72CB">
              <w:rPr>
                <w:b/>
                <w:kern w:val="0"/>
                <w:sz w:val="20"/>
                <w:szCs w:val="20"/>
              </w:rPr>
              <w:t>10</w:t>
            </w:r>
            <w:r w:rsidR="00101772" w:rsidRPr="005F72CB">
              <w:rPr>
                <w:b/>
                <w:kern w:val="0"/>
                <w:sz w:val="20"/>
                <w:szCs w:val="20"/>
              </w:rPr>
              <w:t xml:space="preserve"> %</w:t>
            </w:r>
            <w:r w:rsidR="005F72CB">
              <w:rPr>
                <w:kern w:val="0"/>
                <w:sz w:val="20"/>
                <w:szCs w:val="20"/>
              </w:rPr>
              <w:t>;</w:t>
            </w:r>
          </w:p>
          <w:p w:rsidR="005F72CB" w:rsidRPr="005F72CB" w:rsidRDefault="005F72CB" w:rsidP="00700EF7">
            <w:pPr>
              <w:rPr>
                <w:kern w:val="0"/>
                <w:sz w:val="20"/>
                <w:szCs w:val="20"/>
              </w:rPr>
            </w:pPr>
            <w:r>
              <w:rPr>
                <w:kern w:val="0"/>
                <w:sz w:val="20"/>
                <w:szCs w:val="20"/>
              </w:rPr>
              <w:t xml:space="preserve">3. Срок оказания услуг – </w:t>
            </w:r>
            <w:r w:rsidRPr="005F72CB">
              <w:rPr>
                <w:b/>
                <w:kern w:val="0"/>
                <w:sz w:val="20"/>
                <w:szCs w:val="20"/>
              </w:rPr>
              <w:t>30 %</w:t>
            </w:r>
            <w:r>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lastRenderedPageBreak/>
              <w:t>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938D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4938DF">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938D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938D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4938DF">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4938D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5F72CB" w:rsidP="004938DF">
                  <w:pPr>
                    <w:keepNext/>
                    <w:keepLines/>
                    <w:framePr w:hSpace="180" w:wrap="around" w:vAnchor="text" w:hAnchor="margin" w:xAlign="center" w:y="160"/>
                    <w:suppressLineNumbers/>
                    <w:suppressAutoHyphens/>
                    <w:suppressOverlap/>
                    <w:jc w:val="center"/>
                    <w:rPr>
                      <w:sz w:val="20"/>
                      <w:szCs w:val="20"/>
                    </w:rPr>
                  </w:pPr>
                  <w:r>
                    <w:rPr>
                      <w:sz w:val="20"/>
                      <w:szCs w:val="20"/>
                    </w:rPr>
                    <w:t xml:space="preserve">60 </w:t>
                  </w:r>
                  <w:r w:rsidR="00242637" w:rsidRPr="00A00B52">
                    <w:rPr>
                      <w:sz w:val="20"/>
                      <w:szCs w:val="20"/>
                    </w:rPr>
                    <w:t>%</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4938DF">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4938DF">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5F72CB" w:rsidP="004938DF">
                  <w:pPr>
                    <w:keepNext/>
                    <w:keepLines/>
                    <w:framePr w:hSpace="180" w:wrap="around" w:vAnchor="text" w:hAnchor="margin" w:xAlign="center" w:y="160"/>
                    <w:suppressLineNumbers/>
                    <w:suppressAutoHyphens/>
                    <w:suppressOverlap/>
                    <w:jc w:val="center"/>
                    <w:rPr>
                      <w:sz w:val="20"/>
                      <w:szCs w:val="20"/>
                    </w:rPr>
                  </w:pPr>
                  <w:r>
                    <w:rPr>
                      <w:sz w:val="20"/>
                      <w:szCs w:val="20"/>
                    </w:rPr>
                    <w:t>10</w:t>
                  </w:r>
                  <w:r w:rsidR="008076E6">
                    <w:rPr>
                      <w:sz w:val="20"/>
                      <w:szCs w:val="20"/>
                    </w:rPr>
                    <w:t xml:space="preserve"> %</w:t>
                  </w:r>
                </w:p>
              </w:tc>
            </w:tr>
            <w:tr w:rsidR="005F72CB" w:rsidRPr="00A00B52" w:rsidTr="005F72CB">
              <w:tc>
                <w:tcPr>
                  <w:tcW w:w="1242" w:type="dxa"/>
                  <w:tcBorders>
                    <w:top w:val="single" w:sz="4" w:space="0" w:color="auto"/>
                    <w:left w:val="single" w:sz="4" w:space="0" w:color="auto"/>
                    <w:bottom w:val="single" w:sz="4" w:space="0" w:color="auto"/>
                    <w:right w:val="single" w:sz="4" w:space="0" w:color="auto"/>
                  </w:tcBorders>
                  <w:vAlign w:val="center"/>
                </w:tcPr>
                <w:p w:rsidR="005F72CB" w:rsidRPr="00A00B52" w:rsidRDefault="005F72CB" w:rsidP="004938DF">
                  <w:pPr>
                    <w:keepNext/>
                    <w:keepLines/>
                    <w:framePr w:hSpace="180" w:wrap="around" w:vAnchor="text" w:hAnchor="margin" w:xAlign="center" w:y="160"/>
                    <w:suppressLineNumbers/>
                    <w:suppressAutoHyphens/>
                    <w:suppressOverlap/>
                    <w:jc w:val="center"/>
                    <w:rPr>
                      <w:sz w:val="20"/>
                      <w:szCs w:val="20"/>
                    </w:rPr>
                  </w:pPr>
                  <w:r>
                    <w:rPr>
                      <w:sz w:val="20"/>
                      <w:szCs w:val="20"/>
                    </w:rPr>
                    <w:t>3.</w:t>
                  </w:r>
                </w:p>
              </w:tc>
              <w:tc>
                <w:tcPr>
                  <w:tcW w:w="5579" w:type="dxa"/>
                  <w:tcBorders>
                    <w:top w:val="single" w:sz="4" w:space="0" w:color="auto"/>
                    <w:left w:val="single" w:sz="4" w:space="0" w:color="auto"/>
                    <w:bottom w:val="single" w:sz="4" w:space="0" w:color="auto"/>
                    <w:right w:val="single" w:sz="4" w:space="0" w:color="auto"/>
                  </w:tcBorders>
                </w:tcPr>
                <w:p w:rsidR="005F72CB" w:rsidRPr="005F72CB" w:rsidRDefault="005F72CB" w:rsidP="004938DF">
                  <w:pPr>
                    <w:framePr w:hSpace="180" w:wrap="around" w:vAnchor="text" w:hAnchor="margin" w:xAlign="center" w:y="160"/>
                    <w:suppressAutoHyphens/>
                    <w:suppressOverlap/>
                    <w:jc w:val="both"/>
                    <w:rPr>
                      <w:b/>
                      <w:sz w:val="20"/>
                      <w:szCs w:val="20"/>
                    </w:rPr>
                  </w:pPr>
                  <w:r w:rsidRPr="005F72CB">
                    <w:rPr>
                      <w:b/>
                      <w:kern w:val="0"/>
                      <w:sz w:val="20"/>
                      <w:szCs w:val="20"/>
                    </w:rPr>
                    <w:t>Срок оказания услуг</w:t>
                  </w:r>
                </w:p>
              </w:tc>
              <w:tc>
                <w:tcPr>
                  <w:tcW w:w="2014" w:type="dxa"/>
                  <w:tcBorders>
                    <w:top w:val="single" w:sz="4" w:space="0" w:color="auto"/>
                    <w:left w:val="single" w:sz="4" w:space="0" w:color="auto"/>
                    <w:bottom w:val="single" w:sz="4" w:space="0" w:color="auto"/>
                    <w:right w:val="single" w:sz="4" w:space="0" w:color="auto"/>
                  </w:tcBorders>
                  <w:vAlign w:val="center"/>
                </w:tcPr>
                <w:p w:rsidR="005F72CB" w:rsidRDefault="005F72CB" w:rsidP="004938DF">
                  <w:pPr>
                    <w:keepNext/>
                    <w:keepLines/>
                    <w:framePr w:hSpace="180" w:wrap="around" w:vAnchor="text" w:hAnchor="margin" w:xAlign="center" w:y="160"/>
                    <w:suppressLineNumbers/>
                    <w:suppressAutoHyphens/>
                    <w:suppressOverlap/>
                    <w:jc w:val="center"/>
                    <w:rPr>
                      <w:sz w:val="20"/>
                      <w:szCs w:val="20"/>
                    </w:rPr>
                  </w:pPr>
                  <w:r>
                    <w:rPr>
                      <w:sz w:val="20"/>
                      <w:szCs w:val="20"/>
                    </w:rPr>
                    <w:t>30 %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Pr="005F72CB"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5F72CB">
              <w:rPr>
                <w:sz w:val="20"/>
                <w:szCs w:val="20"/>
              </w:rPr>
              <w:t>;</w:t>
            </w:r>
          </w:p>
          <w:p w:rsidR="00242637" w:rsidRDefault="00E70529" w:rsidP="00242637">
            <w:pPr>
              <w:keepNext/>
              <w:keepLines/>
              <w:suppressLineNumbers/>
              <w:suppressAutoHyphens/>
              <w:jc w:val="both"/>
              <w:rPr>
                <w:sz w:val="20"/>
                <w:szCs w:val="20"/>
              </w:rPr>
            </w:pPr>
            <w:r>
              <w:rPr>
                <w:i/>
                <w:sz w:val="20"/>
                <w:szCs w:val="20"/>
              </w:rPr>
              <w:t>K</w:t>
            </w:r>
            <w:r>
              <w:rPr>
                <w:i/>
                <w:sz w:val="20"/>
                <w:szCs w:val="20"/>
                <w:lang w:val="en-US"/>
              </w:rPr>
              <w:t>f</w:t>
            </w:r>
            <w:r>
              <w:rPr>
                <w:i/>
                <w:sz w:val="20"/>
                <w:szCs w:val="20"/>
                <w:vertAlign w:val="subscript"/>
              </w:rPr>
              <w:t xml:space="preserve">i </w:t>
            </w:r>
            <w:r w:rsidRPr="00E70529">
              <w:rPr>
                <w:i/>
                <w:sz w:val="20"/>
                <w:szCs w:val="20"/>
              </w:rPr>
              <w:t xml:space="preserve">– </w:t>
            </w:r>
            <w:r w:rsidRPr="00E70529">
              <w:rPr>
                <w:sz w:val="20"/>
                <w:szCs w:val="20"/>
              </w:rPr>
              <w:t xml:space="preserve">значимость критерия </w:t>
            </w:r>
            <w:r w:rsidRPr="00E70529">
              <w:rPr>
                <w:b/>
                <w:sz w:val="20"/>
                <w:szCs w:val="20"/>
              </w:rPr>
              <w:t>«Срок оказания услуг»</w:t>
            </w:r>
            <w:r w:rsidRPr="00E70529">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E70529">
              <w:rPr>
                <w:sz w:val="20"/>
                <w:szCs w:val="20"/>
              </w:rPr>
              <w:t xml:space="preserve">= 60 </w:t>
            </w:r>
            <w:r w:rsidRPr="00A00B52">
              <w:rPr>
                <w:sz w:val="20"/>
                <w:szCs w:val="20"/>
              </w:rPr>
              <w:t xml:space="preserve">% </w:t>
            </w:r>
          </w:p>
          <w:p w:rsidR="00242637" w:rsidRPr="00A00B52" w:rsidRDefault="00E70529" w:rsidP="00242637">
            <w:pPr>
              <w:keepNext/>
              <w:keepLines/>
              <w:suppressLineNumbers/>
              <w:suppressAutoHyphens/>
              <w:jc w:val="both"/>
              <w:rPr>
                <w:sz w:val="20"/>
                <w:szCs w:val="20"/>
              </w:rPr>
            </w:pPr>
            <w:r>
              <w:rPr>
                <w:sz w:val="20"/>
                <w:szCs w:val="20"/>
              </w:rPr>
              <w:t>Коэффициент значимости = 0,60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0823229"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80823230"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8082323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80823232"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E70529">
              <w:rPr>
                <w:rFonts w:ascii="Times New Roman" w:hAnsi="Times New Roman" w:cs="Times New Roman"/>
                <w:b/>
                <w:i/>
              </w:rPr>
              <w:t xml:space="preserve"> х 0,60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5F72CB" w:rsidP="00856405">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425E21" w:rsidRPr="00A60B33">
              <w:rPr>
                <w:b/>
                <w:sz w:val="20"/>
                <w:szCs w:val="20"/>
              </w:rPr>
              <w:t xml:space="preserve">. Оценка заявок по критерию: </w:t>
            </w:r>
            <w:r w:rsidR="00425E21"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2 (два) года, </w:t>
            </w:r>
            <w:r w:rsidR="00F63133" w:rsidRPr="00F63133">
              <w:rPr>
                <w:b/>
                <w:sz w:val="20"/>
                <w:szCs w:val="20"/>
              </w:rPr>
              <w:lastRenderedPageBreak/>
              <w:t>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E70529">
              <w:rPr>
                <w:iCs/>
                <w:color w:val="000000"/>
                <w:kern w:val="0"/>
                <w:sz w:val="20"/>
                <w:szCs w:val="20"/>
              </w:rPr>
              <w:t>= 10</w:t>
            </w:r>
            <w:r>
              <w:rPr>
                <w:iCs/>
                <w:color w:val="000000"/>
                <w:kern w:val="0"/>
                <w:sz w:val="20"/>
                <w:szCs w:val="20"/>
              </w:rPr>
              <w:t xml:space="preserve">% </w:t>
            </w:r>
          </w:p>
          <w:p w:rsidR="00425E21" w:rsidRDefault="00E70529"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0,10</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sidR="00E70529">
              <w:rPr>
                <w:i/>
                <w:sz w:val="20"/>
                <w:szCs w:val="20"/>
              </w:rPr>
              <w:t>оказания услуг по техническому обслуживанию оборудования</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856405" w:rsidP="00425E21">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sidR="00425E21">
              <w:rPr>
                <w:sz w:val="20"/>
                <w:szCs w:val="20"/>
              </w:rPr>
              <w:t xml:space="preserve"> </w:t>
            </w:r>
            <w:r w:rsidR="00425E21">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Pr>
                <w:b/>
                <w:sz w:val="20"/>
                <w:szCs w:val="20"/>
              </w:rPr>
              <w:t>»</w:t>
            </w:r>
            <w:r w:rsidR="00425E21">
              <w:rPr>
                <w:sz w:val="20"/>
                <w:szCs w:val="20"/>
              </w:rPr>
              <w:t xml:space="preserve">, </w:t>
            </w:r>
            <w:r>
              <w:rPr>
                <w:color w:val="000000"/>
                <w:sz w:val="20"/>
                <w:szCs w:val="20"/>
              </w:rPr>
              <w:t>умножается на соответствующий указанному критерию коэффициент значимости:</w:t>
            </w:r>
          </w:p>
          <w:p w:rsidR="00856405" w:rsidRDefault="00856405" w:rsidP="00425E21">
            <w:pPr>
              <w:keepNext/>
              <w:keepLines/>
              <w:suppressLineNumbers/>
              <w:tabs>
                <w:tab w:val="left" w:pos="720"/>
              </w:tabs>
              <w:suppressAutoHyphens/>
              <w:ind w:left="-83" w:firstLine="567"/>
              <w:jc w:val="both"/>
              <w:rPr>
                <w:color w:val="000000"/>
                <w:sz w:val="20"/>
                <w:szCs w:val="20"/>
              </w:rPr>
            </w:pPr>
          </w:p>
          <w:p w:rsidR="00856405" w:rsidRPr="00856405" w:rsidRDefault="00856405" w:rsidP="00856405">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Pr>
                <w:b/>
                <w:i/>
                <w:sz w:val="20"/>
                <w:szCs w:val="20"/>
              </w:rPr>
              <w:t>10</w:t>
            </w:r>
          </w:p>
          <w:p w:rsidR="00242637"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5F72CB" w:rsidRPr="00344050" w:rsidRDefault="00E70529" w:rsidP="005F72CB">
            <w:pPr>
              <w:keepNext/>
              <w:keepLines/>
              <w:suppressLineNumbers/>
              <w:suppressAutoHyphens/>
              <w:ind w:firstLine="459"/>
              <w:jc w:val="both"/>
              <w:rPr>
                <w:b/>
                <w:sz w:val="20"/>
                <w:szCs w:val="20"/>
              </w:rPr>
            </w:pPr>
            <w:r>
              <w:rPr>
                <w:b/>
                <w:sz w:val="20"/>
                <w:szCs w:val="20"/>
              </w:rPr>
              <w:t>3</w:t>
            </w:r>
            <w:r w:rsidR="005F72CB">
              <w:rPr>
                <w:b/>
                <w:sz w:val="20"/>
                <w:szCs w:val="20"/>
              </w:rPr>
              <w:t>.</w:t>
            </w:r>
            <w:r w:rsidR="005F72CB" w:rsidRPr="00344050">
              <w:rPr>
                <w:b/>
                <w:sz w:val="20"/>
                <w:szCs w:val="20"/>
              </w:rPr>
              <w:t xml:space="preserve"> Оценка заявок по критерию: «</w:t>
            </w:r>
            <w:r w:rsidR="005F72CB" w:rsidRPr="00344050">
              <w:rPr>
                <w:sz w:val="20"/>
                <w:szCs w:val="20"/>
              </w:rPr>
              <w:t xml:space="preserve">Срок </w:t>
            </w:r>
            <w:r w:rsidR="00856405">
              <w:rPr>
                <w:sz w:val="20"/>
                <w:szCs w:val="20"/>
              </w:rPr>
              <w:t>оказания услуг</w:t>
            </w:r>
            <w:r w:rsidR="005F72CB" w:rsidRPr="00344050">
              <w:rPr>
                <w:b/>
                <w:sz w:val="20"/>
                <w:szCs w:val="20"/>
              </w:rPr>
              <w:t>»</w:t>
            </w:r>
          </w:p>
          <w:p w:rsidR="005F72CB" w:rsidRDefault="005F72CB" w:rsidP="005F72CB">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sidR="00856405" w:rsidRPr="00344050">
              <w:rPr>
                <w:sz w:val="20"/>
                <w:szCs w:val="20"/>
              </w:rPr>
              <w:t xml:space="preserve">Срок </w:t>
            </w:r>
            <w:r w:rsidR="00856405">
              <w:rPr>
                <w:sz w:val="20"/>
                <w:szCs w:val="20"/>
              </w:rPr>
              <w:t>оказания услуг</w:t>
            </w:r>
            <w:r>
              <w:rPr>
                <w:sz w:val="20"/>
                <w:szCs w:val="20"/>
              </w:rPr>
              <w:t xml:space="preserve">» </w:t>
            </w:r>
            <w:r>
              <w:rPr>
                <w:i/>
                <w:sz w:val="20"/>
                <w:szCs w:val="20"/>
              </w:rPr>
              <w:t>K</w:t>
            </w:r>
            <w:r>
              <w:rPr>
                <w:i/>
                <w:sz w:val="20"/>
                <w:szCs w:val="20"/>
                <w:lang w:val="en-US"/>
              </w:rPr>
              <w:t>f</w:t>
            </w:r>
            <w:r>
              <w:rPr>
                <w:i/>
                <w:sz w:val="20"/>
                <w:szCs w:val="20"/>
                <w:vertAlign w:val="subscript"/>
              </w:rPr>
              <w:t xml:space="preserve">i </w:t>
            </w:r>
            <w:r w:rsidR="00856405">
              <w:rPr>
                <w:sz w:val="20"/>
                <w:szCs w:val="20"/>
              </w:rPr>
              <w:t>= 30</w:t>
            </w:r>
            <w:r>
              <w:rPr>
                <w:sz w:val="20"/>
                <w:szCs w:val="20"/>
              </w:rPr>
              <w:t>%</w:t>
            </w:r>
            <w:r>
              <w:rPr>
                <w:bCs/>
                <w:sz w:val="20"/>
                <w:szCs w:val="20"/>
              </w:rPr>
              <w:t>,</w:t>
            </w:r>
          </w:p>
          <w:p w:rsidR="005F72CB" w:rsidRDefault="005F72CB" w:rsidP="005F72CB">
            <w:pPr>
              <w:keepNext/>
              <w:keepLines/>
              <w:suppressLineNumbers/>
              <w:suppressAutoHyphens/>
              <w:jc w:val="both"/>
              <w:rPr>
                <w:b/>
                <w:sz w:val="20"/>
                <w:szCs w:val="20"/>
              </w:rPr>
            </w:pPr>
            <w:r>
              <w:rPr>
                <w:sz w:val="20"/>
                <w:szCs w:val="20"/>
              </w:rPr>
              <w:t>Коэффициент значимости = 0,</w:t>
            </w:r>
            <w:r w:rsidR="00856405">
              <w:rPr>
                <w:sz w:val="20"/>
                <w:szCs w:val="20"/>
              </w:rPr>
              <w:t>30</w:t>
            </w:r>
          </w:p>
          <w:p w:rsidR="005F72CB" w:rsidRDefault="005F72CB" w:rsidP="005F72CB">
            <w:pPr>
              <w:keepNext/>
              <w:keepLines/>
              <w:suppressLineNumbers/>
              <w:suppressAutoHyphens/>
              <w:jc w:val="both"/>
              <w:rPr>
                <w:sz w:val="20"/>
                <w:szCs w:val="20"/>
              </w:rPr>
            </w:pPr>
          </w:p>
          <w:p w:rsidR="00856405" w:rsidRDefault="00856405"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Оценка по критерию «</w:t>
            </w:r>
            <w:r w:rsidR="00856405" w:rsidRPr="00344050">
              <w:rPr>
                <w:sz w:val="20"/>
                <w:szCs w:val="20"/>
              </w:rPr>
              <w:t xml:space="preserve">Срок </w:t>
            </w:r>
            <w:r w:rsidR="00856405">
              <w:rPr>
                <w:sz w:val="20"/>
                <w:szCs w:val="20"/>
              </w:rPr>
              <w:t>оказания услуг</w:t>
            </w:r>
            <w:r>
              <w:rPr>
                <w:sz w:val="20"/>
                <w:szCs w:val="20"/>
              </w:rPr>
              <w:t>» производится следующим образом.</w:t>
            </w:r>
          </w:p>
          <w:p w:rsidR="005F72CB" w:rsidRDefault="005F72CB" w:rsidP="005F72CB">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5F72CB" w:rsidRDefault="005F72CB" w:rsidP="005F72CB">
            <w:pPr>
              <w:keepNext/>
              <w:keepLines/>
              <w:tabs>
                <w:tab w:val="num" w:pos="0"/>
              </w:tabs>
              <w:autoSpaceDE w:val="0"/>
              <w:autoSpaceDN w:val="0"/>
              <w:adjustRightInd w:val="0"/>
              <w:ind w:firstLine="491"/>
              <w:jc w:val="both"/>
              <w:rPr>
                <w:sz w:val="20"/>
                <w:szCs w:val="20"/>
              </w:rPr>
            </w:pPr>
          </w:p>
          <w:p w:rsidR="005F72CB" w:rsidRDefault="004938DF" w:rsidP="005F72CB">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5F72CB">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5F72CB">
              <w:rPr>
                <w:b/>
                <w:kern w:val="0"/>
                <w:sz w:val="20"/>
                <w:szCs w:val="20"/>
              </w:rPr>
              <w:t>*100</w:t>
            </w:r>
          </w:p>
          <w:p w:rsidR="005F72CB" w:rsidRDefault="005F72CB" w:rsidP="005F72CB">
            <w:pPr>
              <w:autoSpaceDE w:val="0"/>
              <w:autoSpaceDN w:val="0"/>
              <w:adjustRightInd w:val="0"/>
              <w:ind w:firstLine="342"/>
              <w:outlineLvl w:val="2"/>
              <w:rPr>
                <w:kern w:val="0"/>
                <w:sz w:val="20"/>
                <w:szCs w:val="20"/>
              </w:rPr>
            </w:pPr>
            <w:r>
              <w:rPr>
                <w:kern w:val="0"/>
                <w:sz w:val="20"/>
                <w:szCs w:val="20"/>
              </w:rPr>
              <w:t>где:</w:t>
            </w:r>
          </w:p>
          <w:p w:rsidR="005F72CB" w:rsidRDefault="005F72CB" w:rsidP="005F72CB">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5F72CB" w:rsidRDefault="005F72CB" w:rsidP="005F72CB">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sidR="00856405">
              <w:rPr>
                <w:sz w:val="20"/>
                <w:szCs w:val="20"/>
              </w:rPr>
              <w:t>- максимальный срок</w:t>
            </w:r>
            <w:r w:rsidR="00856405" w:rsidRPr="00344050">
              <w:rPr>
                <w:sz w:val="20"/>
                <w:szCs w:val="20"/>
              </w:rPr>
              <w:t xml:space="preserve"> </w:t>
            </w:r>
            <w:r w:rsidR="00856405">
              <w:rPr>
                <w:sz w:val="20"/>
                <w:szCs w:val="20"/>
              </w:rPr>
              <w:t>оказания услуг – 30 (тридцать</w:t>
            </w:r>
            <w:r>
              <w:rPr>
                <w:sz w:val="20"/>
                <w:szCs w:val="20"/>
              </w:rPr>
              <w:t>) календарных дней с момента заключения договора;</w:t>
            </w:r>
          </w:p>
          <w:p w:rsidR="005F72CB" w:rsidRDefault="005F72CB" w:rsidP="005F72CB">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w:t>
            </w:r>
            <w:r w:rsidR="000E5C8F">
              <w:rPr>
                <w:sz w:val="20"/>
                <w:szCs w:val="20"/>
              </w:rPr>
              <w:t xml:space="preserve">оказания услуг </w:t>
            </w:r>
            <w:r>
              <w:rPr>
                <w:sz w:val="20"/>
                <w:szCs w:val="20"/>
              </w:rPr>
              <w:t>– 0 дней;</w:t>
            </w:r>
          </w:p>
          <w:p w:rsidR="005F72CB" w:rsidRDefault="005F72CB" w:rsidP="005F72CB">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sidR="000E5C8F">
              <w:rPr>
                <w:sz w:val="20"/>
                <w:szCs w:val="20"/>
              </w:rPr>
              <w:t>оказания услуг</w:t>
            </w:r>
            <w:r>
              <w:rPr>
                <w:sz w:val="20"/>
                <w:szCs w:val="20"/>
              </w:rPr>
              <w:t>, устанавливается в днях с момента заключения договора.</w:t>
            </w:r>
          </w:p>
          <w:p w:rsidR="005F72CB" w:rsidRDefault="005F72CB" w:rsidP="005F72CB">
            <w:pPr>
              <w:keepNext/>
              <w:keepLines/>
              <w:suppressLineNumbers/>
              <w:suppressAutoHyphens/>
              <w:jc w:val="both"/>
              <w:rPr>
                <w:sz w:val="20"/>
                <w:szCs w:val="20"/>
              </w:rPr>
            </w:pPr>
            <w:r>
              <w:rPr>
                <w:sz w:val="20"/>
                <w:szCs w:val="20"/>
              </w:rPr>
              <w:t xml:space="preserve">При оценке заявок по данному критерию лучшим условием исполнения договора признается предложение в заявке с наименьшим сроком </w:t>
            </w:r>
            <w:r w:rsidR="000E5C8F">
              <w:rPr>
                <w:sz w:val="20"/>
                <w:szCs w:val="20"/>
              </w:rPr>
              <w:t>оказания услуг</w:t>
            </w:r>
            <w:r>
              <w:rPr>
                <w:sz w:val="20"/>
                <w:szCs w:val="20"/>
              </w:rPr>
              <w:t>.</w:t>
            </w:r>
          </w:p>
          <w:p w:rsidR="005F72CB" w:rsidRDefault="005F72CB" w:rsidP="005F72CB">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 xml:space="preserve">Срок </w:t>
            </w:r>
            <w:r w:rsidR="000E5C8F">
              <w:rPr>
                <w:sz w:val="20"/>
                <w:szCs w:val="20"/>
              </w:rPr>
              <w:t>оказания услуг</w:t>
            </w:r>
            <w:r>
              <w:rPr>
                <w:color w:val="000000"/>
                <w:sz w:val="20"/>
                <w:szCs w:val="20"/>
              </w:rPr>
              <w:t>», умножается на соответствующий указанному критерию коэффициент значимости:</w:t>
            </w:r>
          </w:p>
          <w:p w:rsidR="005F72CB" w:rsidRDefault="005F72CB" w:rsidP="005F72CB">
            <w:pPr>
              <w:keepNext/>
              <w:keepLines/>
              <w:suppressLineNumbers/>
              <w:suppressAutoHyphens/>
              <w:ind w:firstLine="540"/>
              <w:jc w:val="both"/>
              <w:rPr>
                <w:color w:val="000000"/>
                <w:sz w:val="20"/>
                <w:szCs w:val="20"/>
              </w:rPr>
            </w:pPr>
          </w:p>
          <w:p w:rsidR="005F72CB" w:rsidRDefault="005F72CB" w:rsidP="005F72CB">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0E5C8F">
              <w:rPr>
                <w:rFonts w:ascii="Times New Roman" w:hAnsi="Times New Roman" w:cs="Times New Roman"/>
                <w:b/>
                <w:i/>
                <w:color w:val="000000"/>
              </w:rPr>
              <w:t>х0,30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0E5C8F"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0E5C8F">
              <w:rPr>
                <w:b/>
                <w:i/>
                <w:color w:val="000000"/>
                <w:sz w:val="20"/>
                <w:szCs w:val="20"/>
              </w:rPr>
              <w:t xml:space="preserve"> х 0,60</w:t>
            </w:r>
            <w:r>
              <w:rPr>
                <w:b/>
                <w:i/>
                <w:color w:val="000000"/>
                <w:sz w:val="20"/>
                <w:szCs w:val="20"/>
              </w:rPr>
              <w:t>+ R</w:t>
            </w:r>
            <w:r>
              <w:rPr>
                <w:b/>
                <w:i/>
                <w:color w:val="000000"/>
                <w:sz w:val="20"/>
                <w:szCs w:val="20"/>
                <w:lang w:val="en-US"/>
              </w:rPr>
              <w:t>f</w:t>
            </w:r>
            <w:r>
              <w:rPr>
                <w:b/>
                <w:i/>
                <w:color w:val="000000"/>
                <w:sz w:val="20"/>
                <w:szCs w:val="20"/>
                <w:vertAlign w:val="subscript"/>
              </w:rPr>
              <w:t>i</w:t>
            </w:r>
            <w:r>
              <w:rPr>
                <w:b/>
                <w:i/>
                <w:color w:val="000000"/>
                <w:sz w:val="20"/>
                <w:szCs w:val="20"/>
              </w:rPr>
              <w:t xml:space="preserve"> х 0,</w:t>
            </w:r>
            <w:r w:rsidR="000E5C8F">
              <w:rPr>
                <w:b/>
                <w:i/>
                <w:color w:val="000000"/>
                <w:sz w:val="20"/>
                <w:szCs w:val="20"/>
              </w:rPr>
              <w:t>10+</w:t>
            </w:r>
            <w:r w:rsidR="000E5C8F" w:rsidRPr="000E5C8F">
              <w:rPr>
                <w:b/>
                <w:i/>
                <w:color w:val="000000"/>
                <w:sz w:val="20"/>
                <w:szCs w:val="20"/>
                <w:lang w:val="en-US"/>
              </w:rPr>
              <w:t>Rf</w:t>
            </w:r>
            <w:r w:rsidR="000E5C8F" w:rsidRPr="000E5C8F">
              <w:rPr>
                <w:b/>
                <w:i/>
                <w:color w:val="000000"/>
                <w:sz w:val="20"/>
                <w:szCs w:val="20"/>
                <w:vertAlign w:val="subscript"/>
                <w:lang w:val="en-US"/>
              </w:rPr>
              <w:t>i</w:t>
            </w:r>
            <w:r w:rsidR="000E5C8F" w:rsidRPr="000E5C8F">
              <w:rPr>
                <w:b/>
                <w:i/>
                <w:color w:val="000000"/>
                <w:sz w:val="20"/>
                <w:szCs w:val="20"/>
              </w:rPr>
              <w:t>х0,30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на оказание услуг по техническому обслуживанию оборудования</w:t>
      </w:r>
      <w:r w:rsidR="00402A7C" w:rsidRPr="00D06CA0">
        <w:rPr>
          <w:b/>
          <w:kern w:val="0"/>
          <w:sz w:val="20"/>
          <w:szCs w:val="20"/>
        </w:rPr>
        <w:t xml:space="preserve"> </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402A7C">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402A7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на оказание услуг по техническому обслуживанию оборудования</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02A7C">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Default="00402A7C" w:rsidP="00800677">
            <w:pPr>
              <w:widowControl w:val="0"/>
              <w:suppressLineNumbers/>
              <w:suppressAutoHyphens/>
              <w:jc w:val="center"/>
              <w:rPr>
                <w:sz w:val="20"/>
                <w:szCs w:val="20"/>
              </w:rPr>
            </w:pPr>
            <w:r>
              <w:rPr>
                <w:sz w:val="20"/>
                <w:szCs w:val="20"/>
              </w:rPr>
              <w:t>3.</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402A7C" w:rsidRDefault="00402A7C" w:rsidP="00402A7C">
            <w:pPr>
              <w:widowControl w:val="0"/>
              <w:shd w:val="clear" w:color="auto" w:fill="FFFFFF"/>
              <w:tabs>
                <w:tab w:val="left" w:pos="10260"/>
              </w:tabs>
              <w:autoSpaceDE w:val="0"/>
              <w:autoSpaceDN w:val="0"/>
              <w:adjustRightInd w:val="0"/>
              <w:jc w:val="both"/>
              <w:rPr>
                <w:b/>
                <w:sz w:val="20"/>
                <w:szCs w:val="20"/>
              </w:rPr>
            </w:pPr>
            <w:r>
              <w:rPr>
                <w:b/>
                <w:sz w:val="20"/>
                <w:szCs w:val="20"/>
              </w:rPr>
              <w:t>Срок оказания услуг</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402A7C"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402A7C"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w:t>
            </w:r>
            <w:r>
              <w:rPr>
                <w:rFonts w:ascii="Times New Roman" w:hAnsi="Times New Roman"/>
                <w:i/>
                <w:sz w:val="20"/>
                <w:szCs w:val="20"/>
              </w:rPr>
              <w:t>ут оказаны услуги</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lastRenderedPageBreak/>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4"/>
    <w:bookmarkEnd w:id="35"/>
    <w:bookmarkEnd w:id="36"/>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Default="00460550" w:rsidP="00402A7C">
      <w:pPr>
        <w:widowControl w:val="0"/>
        <w:spacing w:after="120"/>
        <w:ind w:right="200" w:firstLine="709"/>
        <w:jc w:val="center"/>
        <w:rPr>
          <w:sz w:val="20"/>
          <w:szCs w:val="20"/>
        </w:rPr>
      </w:pPr>
      <w:r w:rsidRPr="00402A7C">
        <w:rPr>
          <w:rFonts w:ascii="Cambria" w:hAnsi="Cambria"/>
          <w:bCs/>
          <w:sz w:val="20"/>
          <w:szCs w:val="20"/>
        </w:rPr>
        <w:lastRenderedPageBreak/>
        <w:t xml:space="preserve">1.4.4. Форма </w:t>
      </w:r>
      <w:r w:rsidR="00402A7C" w:rsidRPr="00402A7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на оказание услуг по техническому обслуживанию оборудования</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bookmarkStart w:id="37" w:name="_GoBack"/>
      <w:bookmarkEnd w:id="37"/>
      <w:r>
        <w:rPr>
          <w:i/>
          <w:sz w:val="20"/>
          <w:szCs w:val="20"/>
        </w:rPr>
        <w:lastRenderedPageBreak/>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D65ED6" w:rsidRDefault="00A06A89" w:rsidP="00A06A89">
      <w:pPr>
        <w:widowControl w:val="0"/>
        <w:spacing w:after="120"/>
        <w:ind w:right="200" w:firstLine="709"/>
        <w:jc w:val="right"/>
        <w:rPr>
          <w:rFonts w:ascii="Cambria" w:hAnsi="Cambria"/>
          <w:b/>
          <w:bCs/>
          <w:sz w:val="20"/>
          <w:szCs w:val="20"/>
        </w:rPr>
      </w:pPr>
      <w:r w:rsidRPr="00D65ED6">
        <w:rPr>
          <w:rFonts w:ascii="Cambria" w:hAnsi="Cambria"/>
          <w:b/>
          <w:bCs/>
          <w:sz w:val="20"/>
          <w:szCs w:val="20"/>
        </w:rPr>
        <w:lastRenderedPageBreak/>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296DF5" w:rsidRPr="00402A7C">
        <w:rPr>
          <w:b/>
          <w:sz w:val="20"/>
          <w:szCs w:val="20"/>
        </w:rPr>
        <w:t>на оказание услуг по техническому обслуживанию оборудования</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0267A" w:rsidRDefault="00296DF5" w:rsidP="00522929">
      <w:pPr>
        <w:widowControl w:val="0"/>
        <w:tabs>
          <w:tab w:val="left" w:pos="0"/>
        </w:tabs>
        <w:ind w:firstLine="709"/>
        <w:jc w:val="both"/>
        <w:rPr>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 xml:space="preserve">опыт </w:t>
      </w:r>
      <w:r w:rsidRPr="00296DF5">
        <w:rPr>
          <w:b/>
          <w:i/>
          <w:sz w:val="20"/>
          <w:szCs w:val="20"/>
        </w:rPr>
        <w:t>оказание услуг по техническому обслуживанию оборудования</w:t>
      </w:r>
      <w:r w:rsidR="00A0267A">
        <w:rPr>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8DF" w:rsidRDefault="004938DF">
      <w:r>
        <w:separator/>
      </w:r>
    </w:p>
  </w:endnote>
  <w:endnote w:type="continuationSeparator" w:id="0">
    <w:p w:rsidR="004938DF" w:rsidRDefault="004938DF">
      <w:r>
        <w:continuationSeparator/>
      </w:r>
    </w:p>
  </w:endnote>
  <w:endnote w:id="1">
    <w:p w:rsidR="004938DF" w:rsidRDefault="004938DF"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4938DF" w:rsidRDefault="004938DF"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4938DF" w:rsidRDefault="004938DF"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4938DF" w:rsidRDefault="004938DF"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8DF" w:rsidRDefault="004938DF">
      <w:r>
        <w:separator/>
      </w:r>
    </w:p>
  </w:footnote>
  <w:footnote w:type="continuationSeparator" w:id="0">
    <w:p w:rsidR="004938DF" w:rsidRDefault="004938DF">
      <w:r>
        <w:continuationSeparator/>
      </w:r>
    </w:p>
  </w:footnote>
  <w:footnote w:id="1">
    <w:p w:rsidR="004938DF" w:rsidRDefault="004938DF"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4938DF" w:rsidRDefault="004938DF"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DF" w:rsidRDefault="004938D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38DF" w:rsidRDefault="004938D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DF" w:rsidRPr="004E0512" w:rsidRDefault="004938D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416E">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DF" w:rsidRPr="005C355D" w:rsidRDefault="004938D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416E">
      <w:rPr>
        <w:noProof/>
        <w:sz w:val="20"/>
        <w:szCs w:val="20"/>
      </w:rPr>
      <w:t>37</w:t>
    </w:r>
    <w:r w:rsidRPr="005C355D">
      <w:rPr>
        <w:sz w:val="20"/>
        <w:szCs w:val="20"/>
      </w:rPr>
      <w:fldChar w:fldCharType="end"/>
    </w:r>
  </w:p>
  <w:p w:rsidR="004938DF" w:rsidRDefault="004938DF">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DF" w:rsidRDefault="004938D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38DF" w:rsidRDefault="004938DF">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DF" w:rsidRPr="004E0512" w:rsidRDefault="004938D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416E">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DF" w:rsidRPr="005C355D" w:rsidRDefault="004938D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4938DF" w:rsidRDefault="004938D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Timashk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A9267-476F-4D73-BFD8-E040FEF04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45</Pages>
  <Words>17163</Words>
  <Characters>123567</Characters>
  <Application>Microsoft Office Word</Application>
  <DocSecurity>0</DocSecurity>
  <Lines>1029</Lines>
  <Paragraphs>280</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140450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21</cp:revision>
  <cp:lastPrinted>2016-11-23T14:06:00Z</cp:lastPrinted>
  <dcterms:created xsi:type="dcterms:W3CDTF">2018-02-08T12:01:00Z</dcterms:created>
  <dcterms:modified xsi:type="dcterms:W3CDTF">2018-02-22T13:42:00Z</dcterms:modified>
</cp:coreProperties>
</file>